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92204" w:rsidRDefault="00D92204" w:rsidP="00D92204">
      <w:pPr>
        <w:spacing w:line="240" w:lineRule="exact"/>
        <w:jc w:val="right"/>
        <w:rPr>
          <w:sz w:val="28"/>
          <w:szCs w:val="28"/>
        </w:rPr>
      </w:pPr>
      <w:r>
        <w:rPr>
          <w:sz w:val="28"/>
          <w:szCs w:val="28"/>
        </w:rPr>
        <w:t>Проект</w:t>
      </w:r>
    </w:p>
    <w:p w:rsidR="00D92204" w:rsidRDefault="00D92204" w:rsidP="00D92204">
      <w:pPr>
        <w:spacing w:line="240" w:lineRule="exact"/>
        <w:jc w:val="right"/>
        <w:rPr>
          <w:sz w:val="28"/>
          <w:szCs w:val="28"/>
        </w:rPr>
      </w:pPr>
    </w:p>
    <w:p w:rsidR="00D92204" w:rsidRDefault="00D92204" w:rsidP="00D92204">
      <w:pPr>
        <w:spacing w:line="240" w:lineRule="exact"/>
        <w:jc w:val="right"/>
        <w:rPr>
          <w:sz w:val="28"/>
          <w:szCs w:val="28"/>
        </w:rPr>
      </w:pPr>
    </w:p>
    <w:p w:rsidR="00D92204" w:rsidRDefault="00D92204" w:rsidP="00D92204">
      <w:pPr>
        <w:spacing w:line="240" w:lineRule="exact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Внесен постоянной депутатской комиссией </w:t>
      </w:r>
    </w:p>
    <w:p w:rsidR="00D92204" w:rsidRDefault="00D92204" w:rsidP="00D92204">
      <w:pPr>
        <w:spacing w:line="240" w:lineRule="exact"/>
        <w:jc w:val="right"/>
        <w:rPr>
          <w:sz w:val="28"/>
          <w:szCs w:val="28"/>
        </w:rPr>
      </w:pPr>
      <w:r>
        <w:rPr>
          <w:sz w:val="28"/>
          <w:szCs w:val="28"/>
        </w:rPr>
        <w:t>по городскому хозяйству и муниципальной собственности</w:t>
      </w:r>
    </w:p>
    <w:p w:rsidR="00D92204" w:rsidRDefault="00D92204" w:rsidP="00D92204">
      <w:pPr>
        <w:spacing w:line="240" w:lineRule="exact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Думы Соликамского муниципального округа</w:t>
      </w:r>
    </w:p>
    <w:p w:rsidR="0013293D" w:rsidRDefault="0013293D" w:rsidP="0013293D">
      <w:pPr>
        <w:spacing w:line="240" w:lineRule="exact"/>
        <w:rPr>
          <w:sz w:val="28"/>
          <w:szCs w:val="28"/>
        </w:rPr>
      </w:pPr>
    </w:p>
    <w:p w:rsidR="00D92204" w:rsidRDefault="00D92204" w:rsidP="0013293D">
      <w:pPr>
        <w:spacing w:line="240" w:lineRule="exact"/>
        <w:rPr>
          <w:sz w:val="28"/>
          <w:szCs w:val="28"/>
        </w:rPr>
      </w:pPr>
    </w:p>
    <w:p w:rsidR="00D92204" w:rsidRDefault="00D92204" w:rsidP="0013293D">
      <w:pPr>
        <w:spacing w:line="240" w:lineRule="exact"/>
        <w:rPr>
          <w:sz w:val="28"/>
          <w:szCs w:val="28"/>
        </w:rPr>
      </w:pPr>
    </w:p>
    <w:p w:rsidR="00D92204" w:rsidRDefault="00D92204" w:rsidP="0013293D">
      <w:pPr>
        <w:spacing w:line="240" w:lineRule="exact"/>
        <w:rPr>
          <w:sz w:val="28"/>
          <w:szCs w:val="28"/>
        </w:rPr>
      </w:pPr>
    </w:p>
    <w:p w:rsidR="00D92204" w:rsidRDefault="00D92204" w:rsidP="0013293D">
      <w:pPr>
        <w:spacing w:line="240" w:lineRule="exact"/>
        <w:rPr>
          <w:sz w:val="28"/>
          <w:szCs w:val="28"/>
        </w:rPr>
      </w:pPr>
    </w:p>
    <w:p w:rsidR="0013293D" w:rsidRDefault="0013293D" w:rsidP="0013293D">
      <w:pPr>
        <w:spacing w:line="240" w:lineRule="exact"/>
        <w:rPr>
          <w:sz w:val="28"/>
          <w:szCs w:val="28"/>
        </w:rPr>
      </w:pPr>
    </w:p>
    <w:p w:rsidR="0013293D" w:rsidRDefault="0013293D" w:rsidP="0013293D">
      <w:pPr>
        <w:spacing w:line="240" w:lineRule="exact"/>
        <w:rPr>
          <w:sz w:val="28"/>
          <w:szCs w:val="28"/>
        </w:rPr>
      </w:pPr>
    </w:p>
    <w:p w:rsidR="0013293D" w:rsidRDefault="0013293D" w:rsidP="0013293D">
      <w:pPr>
        <w:spacing w:line="240" w:lineRule="exact"/>
        <w:rPr>
          <w:sz w:val="28"/>
          <w:szCs w:val="28"/>
        </w:rPr>
      </w:pPr>
    </w:p>
    <w:p w:rsidR="0013293D" w:rsidRDefault="0013293D" w:rsidP="0013293D">
      <w:pPr>
        <w:spacing w:line="240" w:lineRule="exact"/>
        <w:rPr>
          <w:sz w:val="28"/>
          <w:szCs w:val="28"/>
        </w:rPr>
      </w:pPr>
    </w:p>
    <w:p w:rsidR="0013293D" w:rsidRDefault="0013293D" w:rsidP="0013293D">
      <w:pPr>
        <w:spacing w:line="240" w:lineRule="exact"/>
        <w:rPr>
          <w:sz w:val="28"/>
          <w:szCs w:val="28"/>
        </w:rPr>
      </w:pPr>
    </w:p>
    <w:p w:rsidR="0013293D" w:rsidRDefault="0013293D" w:rsidP="0013293D">
      <w:pPr>
        <w:spacing w:line="240" w:lineRule="exact"/>
        <w:rPr>
          <w:sz w:val="28"/>
          <w:szCs w:val="28"/>
        </w:rPr>
      </w:pPr>
    </w:p>
    <w:p w:rsidR="0013293D" w:rsidRDefault="0013293D" w:rsidP="0013293D">
      <w:pPr>
        <w:spacing w:line="240" w:lineRule="exact"/>
        <w:rPr>
          <w:b/>
          <w:sz w:val="28"/>
          <w:szCs w:val="28"/>
        </w:rPr>
      </w:pPr>
    </w:p>
    <w:p w:rsidR="0013293D" w:rsidRDefault="0013293D" w:rsidP="0013293D">
      <w:pPr>
        <w:spacing w:line="240" w:lineRule="exact"/>
        <w:rPr>
          <w:b/>
          <w:sz w:val="28"/>
          <w:szCs w:val="28"/>
        </w:rPr>
      </w:pPr>
    </w:p>
    <w:p w:rsidR="0013293D" w:rsidRDefault="0013293D" w:rsidP="0013293D">
      <w:pPr>
        <w:spacing w:line="240" w:lineRule="exact"/>
        <w:rPr>
          <w:b/>
          <w:sz w:val="28"/>
          <w:szCs w:val="28"/>
        </w:rPr>
      </w:pPr>
    </w:p>
    <w:p w:rsidR="0013293D" w:rsidRDefault="0013293D" w:rsidP="0013293D">
      <w:pPr>
        <w:spacing w:line="240" w:lineRule="exact"/>
        <w:rPr>
          <w:b/>
          <w:sz w:val="28"/>
          <w:szCs w:val="28"/>
        </w:rPr>
      </w:pPr>
    </w:p>
    <w:p w:rsidR="0013293D" w:rsidRPr="009F7B46" w:rsidRDefault="0013293D" w:rsidP="009F7B46">
      <w:pPr>
        <w:tabs>
          <w:tab w:val="left" w:pos="5670"/>
        </w:tabs>
        <w:spacing w:line="240" w:lineRule="exact"/>
        <w:ind w:right="3685"/>
        <w:rPr>
          <w:b/>
          <w:sz w:val="28"/>
          <w:szCs w:val="28"/>
        </w:rPr>
      </w:pPr>
      <w:r>
        <w:rPr>
          <w:b/>
          <w:sz w:val="28"/>
        </w:rPr>
        <w:t xml:space="preserve">Об обращении Думы Соликамского муниципального округа </w:t>
      </w:r>
      <w:r w:rsidR="009F7B46" w:rsidRPr="009F7B46">
        <w:rPr>
          <w:b/>
          <w:sz w:val="28"/>
          <w:szCs w:val="28"/>
          <w:bdr w:val="none" w:sz="0" w:space="0" w:color="auto" w:frame="1"/>
        </w:rPr>
        <w:t>в НО «Ф</w:t>
      </w:r>
      <w:r w:rsidR="009F7B46">
        <w:rPr>
          <w:b/>
          <w:sz w:val="28"/>
          <w:szCs w:val="28"/>
          <w:bdr w:val="none" w:sz="0" w:space="0" w:color="auto" w:frame="1"/>
        </w:rPr>
        <w:t xml:space="preserve">онд капитального ремонта общего </w:t>
      </w:r>
      <w:r w:rsidR="009F7B46" w:rsidRPr="009F7B46">
        <w:rPr>
          <w:b/>
          <w:sz w:val="28"/>
          <w:szCs w:val="28"/>
          <w:bdr w:val="none" w:sz="0" w:space="0" w:color="auto" w:frame="1"/>
        </w:rPr>
        <w:t>имущества в многоквартирных домах в Пермском крае</w:t>
      </w:r>
    </w:p>
    <w:p w:rsidR="0013293D" w:rsidRDefault="0013293D" w:rsidP="0013293D">
      <w:pPr>
        <w:spacing w:line="240" w:lineRule="exact"/>
        <w:ind w:right="4599"/>
        <w:rPr>
          <w:b/>
          <w:sz w:val="28"/>
          <w:szCs w:val="28"/>
        </w:rPr>
      </w:pPr>
    </w:p>
    <w:p w:rsidR="0013293D" w:rsidRDefault="0013293D" w:rsidP="009F7B46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13293D" w:rsidRDefault="0013293D" w:rsidP="0013293D">
      <w:pPr>
        <w:autoSpaceDE w:val="0"/>
        <w:autoSpaceDN w:val="0"/>
        <w:adjustRightInd w:val="0"/>
        <w:spacing w:line="36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основании Устава Соликамского </w:t>
      </w:r>
      <w:r w:rsidR="00CA2795">
        <w:rPr>
          <w:sz w:val="28"/>
          <w:szCs w:val="28"/>
        </w:rPr>
        <w:t>муниципального</w:t>
      </w:r>
      <w:r>
        <w:rPr>
          <w:sz w:val="28"/>
          <w:szCs w:val="28"/>
        </w:rPr>
        <w:t xml:space="preserve"> округа,</w:t>
      </w:r>
    </w:p>
    <w:p w:rsidR="0013293D" w:rsidRDefault="0013293D" w:rsidP="0013293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Дума Соликамского </w:t>
      </w:r>
      <w:r w:rsidR="00CA2795">
        <w:rPr>
          <w:sz w:val="28"/>
          <w:szCs w:val="28"/>
        </w:rPr>
        <w:t>муниципального</w:t>
      </w:r>
      <w:r>
        <w:rPr>
          <w:sz w:val="28"/>
          <w:szCs w:val="28"/>
        </w:rPr>
        <w:t xml:space="preserve"> округа РЕШИЛА:</w:t>
      </w:r>
    </w:p>
    <w:p w:rsidR="0013293D" w:rsidRDefault="001E27DD" w:rsidP="0013293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 Одобрить прилагаемый текст</w:t>
      </w:r>
      <w:r w:rsidR="0056694B">
        <w:rPr>
          <w:sz w:val="28"/>
          <w:szCs w:val="28"/>
        </w:rPr>
        <w:t xml:space="preserve"> обращения</w:t>
      </w:r>
      <w:r w:rsidR="0013293D">
        <w:rPr>
          <w:sz w:val="28"/>
          <w:szCs w:val="28"/>
        </w:rPr>
        <w:t xml:space="preserve"> Думы Соликамского </w:t>
      </w:r>
      <w:r w:rsidR="0056694B">
        <w:rPr>
          <w:sz w:val="28"/>
          <w:szCs w:val="28"/>
        </w:rPr>
        <w:t>муниципального</w:t>
      </w:r>
      <w:r w:rsidR="0013293D">
        <w:rPr>
          <w:sz w:val="28"/>
          <w:szCs w:val="28"/>
        </w:rPr>
        <w:t xml:space="preserve"> округа в НО «Фонд капитального ремонта общего имущества в многоквартирных домах в Пермском крае».</w:t>
      </w:r>
    </w:p>
    <w:p w:rsidR="0013293D" w:rsidRDefault="0013293D" w:rsidP="0013293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Председателю Думы Соликамского </w:t>
      </w:r>
      <w:r w:rsidR="0056694B">
        <w:rPr>
          <w:sz w:val="28"/>
          <w:szCs w:val="28"/>
        </w:rPr>
        <w:t>муниципального</w:t>
      </w:r>
      <w:r>
        <w:rPr>
          <w:sz w:val="28"/>
          <w:szCs w:val="28"/>
        </w:rPr>
        <w:t xml:space="preserve"> округа направить обращени</w:t>
      </w:r>
      <w:r w:rsidR="00CA2795">
        <w:rPr>
          <w:sz w:val="28"/>
          <w:szCs w:val="28"/>
        </w:rPr>
        <w:t>е</w:t>
      </w:r>
      <w:r>
        <w:rPr>
          <w:sz w:val="28"/>
          <w:szCs w:val="28"/>
        </w:rPr>
        <w:t xml:space="preserve"> Думы Соликамского </w:t>
      </w:r>
      <w:r w:rsidR="0056694B">
        <w:rPr>
          <w:sz w:val="28"/>
          <w:szCs w:val="28"/>
        </w:rPr>
        <w:t>муниципального</w:t>
      </w:r>
      <w:r>
        <w:rPr>
          <w:sz w:val="28"/>
          <w:szCs w:val="28"/>
        </w:rPr>
        <w:t xml:space="preserve"> округа к в НО «Фонд капитального ремонта общего имущества в многоквартирных домах в Пермском крае».</w:t>
      </w:r>
    </w:p>
    <w:p w:rsidR="0013293D" w:rsidRDefault="0013293D" w:rsidP="0013293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Контроль за исполнением настоящего решения возложить на постоянную депутатскую комиссию по городскому хозяйству и муниципальной собственности Думы Соликамского </w:t>
      </w:r>
      <w:r w:rsidR="00CA2795">
        <w:rPr>
          <w:sz w:val="28"/>
          <w:szCs w:val="28"/>
        </w:rPr>
        <w:t>муниципального</w:t>
      </w:r>
      <w:r>
        <w:rPr>
          <w:sz w:val="28"/>
          <w:szCs w:val="28"/>
        </w:rPr>
        <w:t xml:space="preserve"> округа. </w:t>
      </w:r>
    </w:p>
    <w:p w:rsidR="0013293D" w:rsidRDefault="0013293D" w:rsidP="0013293D">
      <w:pPr>
        <w:spacing w:line="36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Настоящее решение вступает в силу со после его принятия. </w:t>
      </w:r>
    </w:p>
    <w:p w:rsidR="0013293D" w:rsidRDefault="0013293D" w:rsidP="0013293D">
      <w:pPr>
        <w:spacing w:line="240" w:lineRule="exact"/>
        <w:jc w:val="both"/>
        <w:rPr>
          <w:sz w:val="28"/>
          <w:szCs w:val="28"/>
        </w:rPr>
      </w:pPr>
    </w:p>
    <w:p w:rsidR="0013293D" w:rsidRDefault="0013293D" w:rsidP="0013293D">
      <w:pPr>
        <w:spacing w:line="240" w:lineRule="exact"/>
        <w:jc w:val="both"/>
        <w:rPr>
          <w:sz w:val="28"/>
          <w:szCs w:val="28"/>
        </w:rPr>
      </w:pPr>
    </w:p>
    <w:p w:rsidR="0013293D" w:rsidRDefault="0013293D" w:rsidP="0013293D">
      <w:pPr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Председатель Думы </w:t>
      </w:r>
    </w:p>
    <w:p w:rsidR="0013293D" w:rsidRDefault="0013293D" w:rsidP="0013293D">
      <w:pPr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Соликамского </w:t>
      </w:r>
      <w:r w:rsidR="0056694B">
        <w:rPr>
          <w:sz w:val="28"/>
          <w:szCs w:val="28"/>
        </w:rPr>
        <w:t>муниципального</w:t>
      </w:r>
      <w:r>
        <w:rPr>
          <w:sz w:val="28"/>
          <w:szCs w:val="28"/>
        </w:rPr>
        <w:t xml:space="preserve"> округа</w:t>
      </w:r>
      <w:r>
        <w:rPr>
          <w:sz w:val="28"/>
          <w:szCs w:val="28"/>
        </w:rPr>
        <w:tab/>
        <w:t xml:space="preserve">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</w:t>
      </w:r>
      <w:r w:rsidR="009F7B46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     И.Г.Мингазеев</w:t>
      </w:r>
    </w:p>
    <w:p w:rsidR="0056694B" w:rsidRDefault="0056694B" w:rsidP="0013293D">
      <w:pPr>
        <w:spacing w:line="240" w:lineRule="exact"/>
        <w:jc w:val="both"/>
        <w:rPr>
          <w:sz w:val="28"/>
          <w:szCs w:val="28"/>
        </w:rPr>
      </w:pPr>
    </w:p>
    <w:p w:rsidR="0056694B" w:rsidRDefault="0056694B" w:rsidP="0013293D">
      <w:pPr>
        <w:spacing w:line="240" w:lineRule="exact"/>
        <w:jc w:val="both"/>
        <w:rPr>
          <w:sz w:val="28"/>
          <w:szCs w:val="28"/>
        </w:rPr>
      </w:pPr>
    </w:p>
    <w:p w:rsidR="0056694B" w:rsidRDefault="0056694B" w:rsidP="0013293D">
      <w:pPr>
        <w:spacing w:line="240" w:lineRule="exact"/>
        <w:jc w:val="both"/>
        <w:rPr>
          <w:sz w:val="28"/>
          <w:szCs w:val="28"/>
        </w:rPr>
      </w:pPr>
    </w:p>
    <w:p w:rsidR="0056694B" w:rsidRDefault="0056694B" w:rsidP="0013293D">
      <w:pPr>
        <w:spacing w:line="240" w:lineRule="exact"/>
        <w:jc w:val="both"/>
        <w:rPr>
          <w:sz w:val="28"/>
          <w:szCs w:val="28"/>
        </w:rPr>
      </w:pPr>
    </w:p>
    <w:p w:rsidR="0056694B" w:rsidRDefault="0056694B" w:rsidP="0013293D">
      <w:pPr>
        <w:spacing w:line="240" w:lineRule="exact"/>
        <w:jc w:val="both"/>
        <w:rPr>
          <w:sz w:val="28"/>
          <w:szCs w:val="28"/>
        </w:rPr>
      </w:pPr>
    </w:p>
    <w:p w:rsidR="0056694B" w:rsidRDefault="0056694B" w:rsidP="0013293D">
      <w:pPr>
        <w:spacing w:line="240" w:lineRule="exact"/>
        <w:jc w:val="both"/>
        <w:rPr>
          <w:sz w:val="28"/>
          <w:szCs w:val="28"/>
        </w:rPr>
      </w:pPr>
    </w:p>
    <w:p w:rsidR="0013293D" w:rsidRDefault="0013293D" w:rsidP="0013293D">
      <w:pPr>
        <w:spacing w:line="240" w:lineRule="exact"/>
        <w:jc w:val="both"/>
        <w:rPr>
          <w:sz w:val="28"/>
          <w:szCs w:val="28"/>
        </w:rPr>
      </w:pPr>
    </w:p>
    <w:p w:rsidR="0013293D" w:rsidRDefault="0013293D" w:rsidP="0013293D">
      <w:pPr>
        <w:spacing w:line="240" w:lineRule="exact"/>
        <w:jc w:val="both"/>
        <w:rPr>
          <w:sz w:val="28"/>
          <w:szCs w:val="28"/>
        </w:rPr>
      </w:pPr>
    </w:p>
    <w:p w:rsidR="0013293D" w:rsidRDefault="0013293D" w:rsidP="0013293D">
      <w:pPr>
        <w:spacing w:line="240" w:lineRule="exact"/>
        <w:jc w:val="both"/>
        <w:rPr>
          <w:sz w:val="28"/>
          <w:szCs w:val="28"/>
        </w:rPr>
      </w:pPr>
    </w:p>
    <w:p w:rsidR="0013293D" w:rsidRDefault="0013293D" w:rsidP="0013293D">
      <w:pPr>
        <w:spacing w:line="240" w:lineRule="exact"/>
        <w:jc w:val="both"/>
        <w:rPr>
          <w:sz w:val="28"/>
          <w:szCs w:val="28"/>
        </w:rPr>
      </w:pPr>
    </w:p>
    <w:p w:rsidR="0013293D" w:rsidRDefault="0013293D" w:rsidP="0013293D">
      <w:pPr>
        <w:spacing w:line="240" w:lineRule="exact"/>
        <w:jc w:val="both"/>
        <w:rPr>
          <w:sz w:val="28"/>
          <w:szCs w:val="28"/>
        </w:rPr>
      </w:pPr>
    </w:p>
    <w:p w:rsidR="0013293D" w:rsidRDefault="0013293D" w:rsidP="0013293D">
      <w:pPr>
        <w:pStyle w:val="2"/>
        <w:spacing w:before="0" w:after="0" w:line="240" w:lineRule="exact"/>
        <w:ind w:left="5664"/>
        <w:jc w:val="both"/>
        <w:rPr>
          <w:rFonts w:ascii="Times New Roman" w:hAnsi="Times New Roman"/>
          <w:b w:val="0"/>
          <w:i w:val="0"/>
        </w:rPr>
      </w:pPr>
      <w:bookmarkStart w:id="0" w:name="_GoBack"/>
      <w:bookmarkEnd w:id="0"/>
      <w:r>
        <w:rPr>
          <w:rFonts w:ascii="Times New Roman" w:hAnsi="Times New Roman"/>
          <w:b w:val="0"/>
          <w:i w:val="0"/>
        </w:rPr>
        <w:lastRenderedPageBreak/>
        <w:t xml:space="preserve">Приложение </w:t>
      </w:r>
    </w:p>
    <w:p w:rsidR="0013293D" w:rsidRDefault="0013293D" w:rsidP="0013293D">
      <w:pPr>
        <w:pStyle w:val="2"/>
        <w:spacing w:before="0" w:after="0" w:line="240" w:lineRule="exact"/>
        <w:ind w:left="5664"/>
        <w:rPr>
          <w:rFonts w:ascii="Times New Roman" w:hAnsi="Times New Roman"/>
          <w:b w:val="0"/>
          <w:i w:val="0"/>
        </w:rPr>
      </w:pPr>
      <w:r>
        <w:rPr>
          <w:rFonts w:ascii="Times New Roman" w:hAnsi="Times New Roman"/>
          <w:b w:val="0"/>
          <w:i w:val="0"/>
        </w:rPr>
        <w:t xml:space="preserve">к решению Думы Соликамского </w:t>
      </w:r>
      <w:r w:rsidR="0056694B">
        <w:rPr>
          <w:rFonts w:ascii="Times New Roman" w:hAnsi="Times New Roman"/>
          <w:b w:val="0"/>
          <w:i w:val="0"/>
        </w:rPr>
        <w:t xml:space="preserve">муниципального </w:t>
      </w:r>
      <w:r>
        <w:rPr>
          <w:rFonts w:ascii="Times New Roman" w:hAnsi="Times New Roman"/>
          <w:b w:val="0"/>
          <w:i w:val="0"/>
        </w:rPr>
        <w:t xml:space="preserve">округа            </w:t>
      </w:r>
    </w:p>
    <w:p w:rsidR="0013293D" w:rsidRDefault="0013293D" w:rsidP="0013293D">
      <w:pPr>
        <w:pStyle w:val="2"/>
        <w:spacing w:before="0" w:after="0" w:line="240" w:lineRule="exact"/>
        <w:ind w:left="5664"/>
        <w:rPr>
          <w:rFonts w:ascii="Times New Roman" w:hAnsi="Times New Roman"/>
          <w:b w:val="0"/>
          <w:i w:val="0"/>
        </w:rPr>
      </w:pPr>
      <w:r>
        <w:rPr>
          <w:rFonts w:ascii="Times New Roman" w:hAnsi="Times New Roman"/>
          <w:b w:val="0"/>
          <w:i w:val="0"/>
        </w:rPr>
        <w:t>от __________ № ____</w:t>
      </w:r>
    </w:p>
    <w:p w:rsidR="0013293D" w:rsidRDefault="0013293D" w:rsidP="0013293D"/>
    <w:p w:rsidR="00E84A1E" w:rsidRDefault="00E84A1E" w:rsidP="0013293D"/>
    <w:p w:rsidR="0013293D" w:rsidRDefault="0013293D" w:rsidP="0013293D">
      <w:pPr>
        <w:spacing w:line="24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Текст обращения Думы Соликамского </w:t>
      </w:r>
      <w:r w:rsidR="0056694B">
        <w:rPr>
          <w:b/>
          <w:sz w:val="28"/>
          <w:szCs w:val="28"/>
        </w:rPr>
        <w:t>муниципального</w:t>
      </w:r>
      <w:r>
        <w:rPr>
          <w:b/>
          <w:sz w:val="28"/>
          <w:szCs w:val="28"/>
        </w:rPr>
        <w:t xml:space="preserve"> округа </w:t>
      </w:r>
    </w:p>
    <w:p w:rsidR="0013293D" w:rsidRDefault="0013293D" w:rsidP="0013293D">
      <w:pPr>
        <w:spacing w:line="24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 НО «Фонд капитального ремонта общего имущества в многоквартирных домах в Пермском крае»</w:t>
      </w:r>
    </w:p>
    <w:p w:rsidR="0013293D" w:rsidRDefault="0013293D" w:rsidP="0013293D">
      <w:pPr>
        <w:spacing w:line="240" w:lineRule="exact"/>
        <w:jc w:val="center"/>
        <w:rPr>
          <w:b/>
          <w:sz w:val="28"/>
          <w:szCs w:val="28"/>
        </w:rPr>
      </w:pPr>
    </w:p>
    <w:p w:rsidR="0013293D" w:rsidRDefault="0013293D" w:rsidP="0013293D">
      <w:pPr>
        <w:spacing w:line="240" w:lineRule="exact"/>
        <w:jc w:val="center"/>
        <w:rPr>
          <w:b/>
          <w:sz w:val="28"/>
          <w:szCs w:val="28"/>
        </w:rPr>
      </w:pPr>
    </w:p>
    <w:p w:rsidR="0013293D" w:rsidRDefault="0013293D" w:rsidP="0013293D">
      <w:pPr>
        <w:spacing w:line="360" w:lineRule="exac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связи с отсутствием сведений на официальном сайте НО «Фонд капитального ремонта общего имущества в многоквартирных домах в Пермском крае» просим предоставить следующую информацию:</w:t>
      </w:r>
    </w:p>
    <w:p w:rsidR="00E84A1E" w:rsidRDefault="0013293D" w:rsidP="00E84A1E">
      <w:pPr>
        <w:spacing w:line="360" w:lineRule="exac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 сумме собранных взносов за капитальный ремонт многоквартирных домов Соликамского</w:t>
      </w:r>
      <w:r w:rsidR="0056694B">
        <w:rPr>
          <w:sz w:val="28"/>
          <w:szCs w:val="28"/>
        </w:rPr>
        <w:t xml:space="preserve"> муниципального округа за период 2023-2024</w:t>
      </w:r>
      <w:r>
        <w:rPr>
          <w:sz w:val="28"/>
          <w:szCs w:val="28"/>
        </w:rPr>
        <w:t xml:space="preserve"> г.г.</w:t>
      </w:r>
    </w:p>
    <w:p w:rsidR="0013293D" w:rsidRPr="00E84A1E" w:rsidRDefault="0013293D" w:rsidP="00E84A1E">
      <w:pPr>
        <w:spacing w:line="360" w:lineRule="exac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 </w:t>
      </w:r>
      <w:r w:rsidR="0056694B">
        <w:rPr>
          <w:sz w:val="28"/>
          <w:szCs w:val="28"/>
        </w:rPr>
        <w:t>сумме средств, затраченных в 2023-2024</w:t>
      </w:r>
      <w:r>
        <w:rPr>
          <w:sz w:val="28"/>
          <w:szCs w:val="28"/>
        </w:rPr>
        <w:t xml:space="preserve"> г.г. на выполнение работ </w:t>
      </w:r>
      <w:r>
        <w:rPr>
          <w:sz w:val="28"/>
          <w:szCs w:val="28"/>
          <w:shd w:val="clear" w:color="auto" w:fill="FFFFFF"/>
        </w:rPr>
        <w:t xml:space="preserve">по </w:t>
      </w:r>
      <w:r>
        <w:rPr>
          <w:bCs/>
          <w:sz w:val="28"/>
          <w:szCs w:val="28"/>
          <w:shd w:val="clear" w:color="auto" w:fill="FFFFFF"/>
        </w:rPr>
        <w:t>капитальному</w:t>
      </w:r>
      <w:r>
        <w:rPr>
          <w:sz w:val="28"/>
          <w:szCs w:val="28"/>
          <w:shd w:val="clear" w:color="auto" w:fill="FFFFFF"/>
        </w:rPr>
        <w:t xml:space="preserve"> </w:t>
      </w:r>
      <w:r>
        <w:rPr>
          <w:bCs/>
          <w:sz w:val="28"/>
          <w:szCs w:val="28"/>
          <w:shd w:val="clear" w:color="auto" w:fill="FFFFFF"/>
        </w:rPr>
        <w:t>ремонту</w:t>
      </w:r>
      <w:r>
        <w:rPr>
          <w:sz w:val="28"/>
          <w:szCs w:val="28"/>
          <w:shd w:val="clear" w:color="auto" w:fill="FFFFFF"/>
        </w:rPr>
        <w:t xml:space="preserve"> общего имущества в многоквартирных домах Соликамского </w:t>
      </w:r>
      <w:r w:rsidR="0056694B">
        <w:rPr>
          <w:sz w:val="28"/>
          <w:szCs w:val="28"/>
          <w:shd w:val="clear" w:color="auto" w:fill="FFFFFF"/>
        </w:rPr>
        <w:t>муниципального</w:t>
      </w:r>
      <w:r>
        <w:rPr>
          <w:sz w:val="28"/>
          <w:szCs w:val="28"/>
          <w:shd w:val="clear" w:color="auto" w:fill="FFFFFF"/>
        </w:rPr>
        <w:t xml:space="preserve"> округа</w:t>
      </w:r>
      <w:r>
        <w:rPr>
          <w:sz w:val="28"/>
          <w:szCs w:val="28"/>
        </w:rPr>
        <w:t xml:space="preserve"> в рамках реализации региональной программы капитального ремонта общего имущества в многоквартирных домах, расположенных на территории Пе</w:t>
      </w:r>
      <w:r w:rsidR="00E84A1E">
        <w:rPr>
          <w:sz w:val="28"/>
          <w:szCs w:val="28"/>
        </w:rPr>
        <w:t xml:space="preserve">рмского края, на 2014-2044 годы и </w:t>
      </w:r>
      <w:r w:rsidR="00E84A1E">
        <w:rPr>
          <w:rFonts w:eastAsiaTheme="minorHAnsi"/>
          <w:sz w:val="28"/>
          <w:szCs w:val="28"/>
          <w:lang w:eastAsia="en-US"/>
        </w:rPr>
        <w:t>региональной программы капитального ремонта общего имущества в многоквартирных домах, расположенных на территории Пермского края, на 2024-2074 годы</w:t>
      </w:r>
      <w:r>
        <w:rPr>
          <w:sz w:val="28"/>
          <w:szCs w:val="28"/>
        </w:rPr>
        <w:t xml:space="preserve"> с разбивкой по годам.</w:t>
      </w:r>
    </w:p>
    <w:p w:rsidR="0013293D" w:rsidRDefault="0013293D" w:rsidP="0013293D">
      <w:pPr>
        <w:spacing w:line="360" w:lineRule="exact"/>
        <w:ind w:firstLine="708"/>
        <w:jc w:val="both"/>
        <w:rPr>
          <w:sz w:val="28"/>
          <w:szCs w:val="28"/>
        </w:rPr>
      </w:pPr>
    </w:p>
    <w:p w:rsidR="0013293D" w:rsidRDefault="0013293D" w:rsidP="0013293D">
      <w:pPr>
        <w:spacing w:line="360" w:lineRule="exact"/>
        <w:ind w:firstLine="708"/>
        <w:jc w:val="both"/>
        <w:rPr>
          <w:sz w:val="28"/>
          <w:szCs w:val="28"/>
        </w:rPr>
      </w:pPr>
    </w:p>
    <w:p w:rsidR="0013293D" w:rsidRDefault="0013293D" w:rsidP="0013293D">
      <w:pPr>
        <w:spacing w:line="360" w:lineRule="exact"/>
        <w:ind w:firstLine="4820"/>
        <w:rPr>
          <w:sz w:val="28"/>
          <w:szCs w:val="28"/>
        </w:rPr>
      </w:pPr>
    </w:p>
    <w:p w:rsidR="008F6AFB" w:rsidRDefault="008F6AFB"/>
    <w:sectPr w:rsidR="008F6AF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3293D"/>
    <w:rsid w:val="0013293D"/>
    <w:rsid w:val="001E27DD"/>
    <w:rsid w:val="0056694B"/>
    <w:rsid w:val="008F6AFB"/>
    <w:rsid w:val="009F7B46"/>
    <w:rsid w:val="00CA2795"/>
    <w:rsid w:val="00D92204"/>
    <w:rsid w:val="00E84A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DF023C"/>
  <w15:docId w15:val="{72A1B99A-B3CD-4694-8556-3797BDE2F2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3293D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13293D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13293D"/>
    <w:rPr>
      <w:rFonts w:ascii="Cambria" w:eastAsia="Calibri" w:hAnsi="Cambria" w:cs="Times New Roman"/>
      <w:b/>
      <w:bCs/>
      <w:i/>
      <w:iCs/>
      <w:sz w:val="28"/>
      <w:szCs w:val="28"/>
      <w:lang w:eastAsia="ru-RU"/>
    </w:rPr>
  </w:style>
  <w:style w:type="character" w:styleId="a3">
    <w:name w:val="Hyperlink"/>
    <w:uiPriority w:val="99"/>
    <w:semiHidden/>
    <w:unhideWhenUsed/>
    <w:rsid w:val="0013293D"/>
    <w:rPr>
      <w:color w:val="0000FF"/>
      <w:u w:val="single"/>
    </w:rPr>
  </w:style>
  <w:style w:type="paragraph" w:customStyle="1" w:styleId="ConsPlusTitle">
    <w:name w:val="ConsPlusTitle"/>
    <w:rsid w:val="0013293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styleId="a4">
    <w:name w:val="Strong"/>
    <w:basedOn w:val="a0"/>
    <w:uiPriority w:val="22"/>
    <w:qFormat/>
    <w:rsid w:val="0013293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2004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2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2</Pages>
  <Words>329</Words>
  <Characters>1879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AdmSolkam</Company>
  <LinksUpToDate>false</LinksUpToDate>
  <CharactersWithSpaces>2204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Белова Евгения Александровна</dc:creator>
  <cp:lastModifiedBy>User</cp:lastModifiedBy>
  <cp:revision>7</cp:revision>
  <cp:lastPrinted>2025-03-18T03:55:00Z</cp:lastPrinted>
  <dcterms:created xsi:type="dcterms:W3CDTF">2025-02-12T11:16:00Z</dcterms:created>
  <dcterms:modified xsi:type="dcterms:W3CDTF">2025-03-21T06:52:00Z</dcterms:modified>
</cp:coreProperties>
</file>